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0E" w:rsidRPr="00B2530E" w:rsidRDefault="00B2530E" w:rsidP="00B2530E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B2530E">
        <w:rPr>
          <w:rFonts w:ascii="Arial" w:eastAsia="Calibri" w:hAnsi="Arial" w:cs="Arial"/>
          <w:b/>
          <w:sz w:val="24"/>
          <w:szCs w:val="24"/>
        </w:rPr>
        <w:t>ANEXO I</w:t>
      </w:r>
    </w:p>
    <w:p w:rsidR="00B2530E" w:rsidRPr="00B2530E" w:rsidRDefault="00B2530E" w:rsidP="00B2530E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B2530E" w:rsidRPr="00B2530E" w:rsidRDefault="00B2530E" w:rsidP="00B2530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530E">
        <w:rPr>
          <w:rFonts w:ascii="Arial" w:eastAsia="Times New Roman" w:hAnsi="Arial" w:cs="Arial"/>
          <w:b/>
          <w:sz w:val="24"/>
          <w:szCs w:val="24"/>
        </w:rPr>
        <w:t>PREMIOS DE LA COOPERACIÓN INTERNACIONAL PARA EL DESARROLLO DE LA REGIÓN DE MURCIA 2024</w:t>
      </w:r>
    </w:p>
    <w:p w:rsidR="00B2530E" w:rsidRPr="00B2530E" w:rsidRDefault="00B2530E" w:rsidP="00B2530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2530E">
        <w:rPr>
          <w:rFonts w:ascii="Arial" w:eastAsia="Times New Roman" w:hAnsi="Arial" w:cs="Arial"/>
          <w:b/>
          <w:sz w:val="24"/>
          <w:szCs w:val="24"/>
          <w:u w:val="single"/>
        </w:rPr>
        <w:t>SOLICITUD-PROPUESTA DE CANDIDATURA</w:t>
      </w:r>
    </w:p>
    <w:p w:rsidR="00B2530E" w:rsidRPr="00B2530E" w:rsidRDefault="00B2530E" w:rsidP="00B25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B2530E">
        <w:rPr>
          <w:rFonts w:ascii="Arial" w:eastAsia="Times New Roman" w:hAnsi="Arial" w:cs="Arial"/>
          <w:b/>
          <w:sz w:val="24"/>
          <w:szCs w:val="24"/>
        </w:rPr>
        <w:t>(</w:t>
      </w:r>
      <w:r w:rsidRPr="00B2530E">
        <w:rPr>
          <w:rFonts w:ascii="Arial" w:eastAsia="Times New Roman" w:hAnsi="Arial" w:cs="Arial"/>
          <w:sz w:val="24"/>
          <w:szCs w:val="24"/>
          <w:lang w:eastAsia="es-ES"/>
        </w:rPr>
        <w:t>Extensión máxima de 5 páginas con letra “Arial”, tamaño 12)</w:t>
      </w:r>
    </w:p>
    <w:p w:rsidR="00B2530E" w:rsidRPr="00B2530E" w:rsidRDefault="00B2530E" w:rsidP="00B253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530E" w:rsidRPr="00B2530E" w:rsidRDefault="00B2530E" w:rsidP="00B253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530E" w:rsidRPr="00B2530E" w:rsidRDefault="00B2530E" w:rsidP="00B2530E">
      <w:pPr>
        <w:numPr>
          <w:ilvl w:val="0"/>
          <w:numId w:val="9"/>
        </w:numPr>
        <w:spacing w:after="240" w:line="276" w:lineRule="auto"/>
        <w:ind w:left="714" w:hanging="357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E0C7" wp14:editId="5711CAAA">
                <wp:simplePos x="0" y="0"/>
                <wp:positionH relativeFrom="column">
                  <wp:posOffset>358140</wp:posOffset>
                </wp:positionH>
                <wp:positionV relativeFrom="paragraph">
                  <wp:posOffset>445770</wp:posOffset>
                </wp:positionV>
                <wp:extent cx="248285" cy="212090"/>
                <wp:effectExtent l="0" t="0" r="18415" b="16510"/>
                <wp:wrapNone/>
                <wp:docPr id="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30E" w:rsidRDefault="00B2530E" w:rsidP="00B253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530E" w:rsidRDefault="00B2530E" w:rsidP="00B25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CE0C7" id="Rectángulo 3" o:spid="_x0000_s1026" style="position:absolute;left:0;text-align:left;margin-left:28.2pt;margin-top:35.1pt;width:19.5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" fillcolor="window" strokecolor="windowText" strokeweight="1pt">
                <v:textbox>
                  <w:txbxContent>
                    <w:p w:rsidR="00B2530E" w:rsidRDefault="00B2530E" w:rsidP="00B253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2530E" w:rsidRDefault="00B2530E" w:rsidP="00B2530E"/>
                  </w:txbxContent>
                </v:textbox>
              </v:rect>
            </w:pict>
          </mc:Fallback>
        </mc:AlternateContent>
      </w: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CATEGORÍA:</w:t>
      </w:r>
    </w:p>
    <w:p w:rsidR="00B2530E" w:rsidRPr="00B2530E" w:rsidRDefault="00B2530E" w:rsidP="00B2530E">
      <w:pPr>
        <w:tabs>
          <w:tab w:val="left" w:pos="8289"/>
        </w:tabs>
        <w:suppressAutoHyphens/>
        <w:autoSpaceDN w:val="0"/>
        <w:spacing w:before="120" w:after="0" w:line="276" w:lineRule="auto"/>
        <w:ind w:left="72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 xml:space="preserve">     Categoría cooperante</w:t>
      </w: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ab/>
      </w:r>
    </w:p>
    <w:p w:rsidR="00B2530E" w:rsidRPr="00B2530E" w:rsidRDefault="00B2530E" w:rsidP="00B2530E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FD38" wp14:editId="59CC385B">
                <wp:simplePos x="0" y="0"/>
                <wp:positionH relativeFrom="column">
                  <wp:posOffset>358775</wp:posOffset>
                </wp:positionH>
                <wp:positionV relativeFrom="paragraph">
                  <wp:posOffset>49530</wp:posOffset>
                </wp:positionV>
                <wp:extent cx="248285" cy="212090"/>
                <wp:effectExtent l="0" t="0" r="18415" b="16510"/>
                <wp:wrapNone/>
                <wp:docPr id="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30E" w:rsidRDefault="00B2530E" w:rsidP="00B253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530E" w:rsidRDefault="00B2530E" w:rsidP="00B25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FD38" id="Rectángulo 4" o:spid="_x0000_s1027" style="position:absolute;left:0;text-align:left;margin-left:28.25pt;margin-top:3.9pt;width:19.5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" fillcolor="window" strokecolor="windowText" strokeweight="1pt">
                <v:textbox>
                  <w:txbxContent>
                    <w:p w:rsidR="00B2530E" w:rsidRDefault="00B2530E" w:rsidP="00B253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2530E" w:rsidRDefault="00B2530E" w:rsidP="00B2530E"/>
                  </w:txbxContent>
                </v:textbox>
              </v:rect>
            </w:pict>
          </mc:Fallback>
        </mc:AlternateContent>
      </w: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 xml:space="preserve">     Categoría agente de la cooperación</w:t>
      </w:r>
    </w:p>
    <w:p w:rsidR="00B2530E" w:rsidRPr="00B2530E" w:rsidRDefault="00B2530E" w:rsidP="00B2530E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A3FC2" wp14:editId="7DFB7B98">
                <wp:simplePos x="0" y="0"/>
                <wp:positionH relativeFrom="column">
                  <wp:posOffset>359410</wp:posOffset>
                </wp:positionH>
                <wp:positionV relativeFrom="paragraph">
                  <wp:posOffset>64135</wp:posOffset>
                </wp:positionV>
                <wp:extent cx="248285" cy="212090"/>
                <wp:effectExtent l="0" t="0" r="18415" b="16510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30E" w:rsidRDefault="00B2530E" w:rsidP="00B253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530E" w:rsidRDefault="00B2530E" w:rsidP="00B25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A3FC2" id="Rectángulo 6" o:spid="_x0000_s1028" style="position:absolute;left:0;text-align:left;margin-left:28.3pt;margin-top:5.05pt;width:19.5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" fillcolor="window" strokecolor="windowText" strokeweight="1pt">
                <v:textbox>
                  <w:txbxContent>
                    <w:p w:rsidR="00B2530E" w:rsidRDefault="00B2530E" w:rsidP="00B253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2530E" w:rsidRDefault="00B2530E" w:rsidP="00B2530E"/>
                  </w:txbxContent>
                </v:textbox>
              </v:rect>
            </w:pict>
          </mc:Fallback>
        </mc:AlternateContent>
      </w: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 xml:space="preserve">     Categoría proyecto</w:t>
      </w:r>
    </w:p>
    <w:p w:rsidR="00B2530E" w:rsidRPr="00B2530E" w:rsidRDefault="00B2530E" w:rsidP="00B2530E">
      <w:pPr>
        <w:suppressAutoHyphens/>
        <w:autoSpaceDN w:val="0"/>
        <w:spacing w:before="120" w:after="0" w:line="240" w:lineRule="auto"/>
        <w:ind w:left="72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</w:p>
    <w:p w:rsidR="00B2530E" w:rsidRPr="00B2530E" w:rsidRDefault="00B2530E" w:rsidP="00B2530E">
      <w:pPr>
        <w:numPr>
          <w:ilvl w:val="0"/>
          <w:numId w:val="9"/>
        </w:numPr>
        <w:spacing w:before="240" w:after="240" w:line="276" w:lineRule="auto"/>
        <w:ind w:left="714" w:hanging="357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DATOS BÁSICOS DE LA CANDIDATURA SEGÚN CATEGORÍA SELECCIONADA:</w:t>
      </w:r>
    </w:p>
    <w:p w:rsidR="00B2530E" w:rsidRPr="00B2530E" w:rsidRDefault="00B2530E" w:rsidP="00B2530E">
      <w:pPr>
        <w:numPr>
          <w:ilvl w:val="0"/>
          <w:numId w:val="17"/>
        </w:numPr>
        <w:spacing w:before="240" w:after="240" w:line="276" w:lineRule="auto"/>
        <w:ind w:left="850" w:hanging="357"/>
        <w:jc w:val="both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 COOPERANTE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 xml:space="preserve">Nombre y apellidos de la persona cooperante propuesta: 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Agente de la cooperación en la que desarrolla su actividad:</w:t>
      </w:r>
    </w:p>
    <w:p w:rsidR="00B2530E" w:rsidRPr="00B2530E" w:rsidRDefault="00B2530E" w:rsidP="00B2530E">
      <w:pPr>
        <w:numPr>
          <w:ilvl w:val="0"/>
          <w:numId w:val="19"/>
        </w:numPr>
        <w:spacing w:before="240" w:after="240" w:line="276" w:lineRule="auto"/>
        <w:ind w:left="850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 xml:space="preserve">CATEGORÍA AGENTE DE LA COOPERACIÓN 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Denominación del agente de la cooperación propuesta:</w:t>
      </w:r>
    </w:p>
    <w:p w:rsidR="00B2530E" w:rsidRPr="00B2530E" w:rsidRDefault="00B2530E" w:rsidP="00B2530E">
      <w:pPr>
        <w:numPr>
          <w:ilvl w:val="0"/>
          <w:numId w:val="20"/>
        </w:numPr>
        <w:spacing w:before="240" w:after="240" w:line="276" w:lineRule="auto"/>
        <w:ind w:left="850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 PROYECTO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Nombre del proyecto propuesto: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Agente de la cooperación que desarrolla el proyecto:</w:t>
      </w:r>
    </w:p>
    <w:p w:rsidR="00B2530E" w:rsidRPr="00B2530E" w:rsidRDefault="00B2530E" w:rsidP="00B2530E">
      <w:pPr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DATOS DE LA ENTIDAD PROPONENTE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0" w:line="240" w:lineRule="auto"/>
        <w:ind w:left="1208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Denominación: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0" w:line="240" w:lineRule="auto"/>
        <w:ind w:left="1208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Domicilio: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0" w:line="240" w:lineRule="auto"/>
        <w:ind w:left="1208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Correo electrónico:</w:t>
      </w:r>
    </w:p>
    <w:p w:rsidR="00B2530E" w:rsidRPr="00B2530E" w:rsidRDefault="00B2530E" w:rsidP="00B2530E">
      <w:pPr>
        <w:numPr>
          <w:ilvl w:val="0"/>
          <w:numId w:val="18"/>
        </w:numPr>
        <w:spacing w:before="120" w:after="0" w:line="240" w:lineRule="auto"/>
        <w:ind w:left="1208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Teléfono de contacto:</w:t>
      </w:r>
    </w:p>
    <w:p w:rsidR="00B2530E" w:rsidRPr="00B2530E" w:rsidRDefault="00B2530E" w:rsidP="00B2530E">
      <w:pPr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MÉRITOS DE LA CANDIDATURA</w:t>
      </w:r>
    </w:p>
    <w:p w:rsidR="00B2530E" w:rsidRPr="00B2530E" w:rsidRDefault="00B2530E" w:rsidP="00B2530E">
      <w:pPr>
        <w:suppressAutoHyphens/>
        <w:autoSpaceDN w:val="0"/>
        <w:spacing w:before="120" w:after="0" w:line="240" w:lineRule="auto"/>
        <w:ind w:left="1134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kern w:val="3"/>
          <w:sz w:val="24"/>
          <w:szCs w:val="24"/>
          <w:lang w:bidi="hi-IN"/>
        </w:rPr>
        <w:lastRenderedPageBreak/>
        <w:t>Se indicarán aquellos méritos que se consideran valorables para que la candidatura propuesta sea merecedora de los premios, según la categoría seleccionada.</w:t>
      </w:r>
    </w:p>
    <w:p w:rsidR="00B2530E" w:rsidRPr="00B2530E" w:rsidRDefault="00B2530E" w:rsidP="00B2530E">
      <w:pPr>
        <w:numPr>
          <w:ilvl w:val="0"/>
          <w:numId w:val="21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 COOPERANTE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Trayectoria de la acción de cooperación realizada por la persona propuesta: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Razones por las que se considera a la persona merecedora de la distinción:</w:t>
      </w:r>
    </w:p>
    <w:p w:rsidR="00B2530E" w:rsidRPr="00B2530E" w:rsidRDefault="00B2530E" w:rsidP="00B2530E">
      <w:pPr>
        <w:numPr>
          <w:ilvl w:val="0"/>
          <w:numId w:val="22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 AGENTE DE LA COOPERACIÓN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Programas, proyectos y actuaciones de cooperación desarrolladas y destacadas que realiza la entidad: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Razones por las que se considera a la entidad merecedora de la distinción:</w:t>
      </w:r>
    </w:p>
    <w:p w:rsidR="00B2530E" w:rsidRPr="00B2530E" w:rsidRDefault="00B2530E" w:rsidP="00B2530E">
      <w:pPr>
        <w:numPr>
          <w:ilvl w:val="0"/>
          <w:numId w:val="23"/>
        </w:numPr>
        <w:suppressAutoHyphens/>
        <w:autoSpaceDN w:val="0"/>
        <w:spacing w:before="120"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CATEGORÍA PROYECTO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ind w:left="1134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Descripción del proyecto propuesto:</w:t>
      </w:r>
    </w:p>
    <w:p w:rsidR="00B2530E" w:rsidRPr="00B2530E" w:rsidRDefault="00B2530E" w:rsidP="00B2530E">
      <w:pPr>
        <w:numPr>
          <w:ilvl w:val="0"/>
          <w:numId w:val="18"/>
        </w:numPr>
        <w:suppressAutoHyphens/>
        <w:autoSpaceDN w:val="0"/>
        <w:spacing w:before="120" w:after="0" w:line="240" w:lineRule="auto"/>
        <w:ind w:left="1134"/>
        <w:textAlignment w:val="baseline"/>
        <w:rPr>
          <w:rFonts w:ascii="Arial" w:eastAsia="Calibri" w:hAnsi="Arial" w:cs="Arial"/>
          <w:b/>
          <w:kern w:val="3"/>
          <w:sz w:val="24"/>
          <w:szCs w:val="24"/>
          <w:lang w:bidi="hi-IN"/>
        </w:rPr>
      </w:pPr>
      <w:r w:rsidRPr="00B2530E">
        <w:rPr>
          <w:rFonts w:ascii="Arial" w:eastAsia="Calibri" w:hAnsi="Arial" w:cs="Arial"/>
          <w:b/>
          <w:kern w:val="3"/>
          <w:sz w:val="24"/>
          <w:szCs w:val="24"/>
          <w:lang w:bidi="hi-IN"/>
        </w:rPr>
        <w:t>Razones por las que se considera al proyecto merecedor de la distinción:</w:t>
      </w:r>
    </w:p>
    <w:p w:rsidR="00B2530E" w:rsidRPr="00B2530E" w:rsidRDefault="00B2530E" w:rsidP="00B2530E">
      <w:pPr>
        <w:suppressAutoHyphens/>
        <w:autoSpaceDN w:val="0"/>
        <w:spacing w:before="120" w:after="0" w:line="240" w:lineRule="auto"/>
        <w:ind w:left="1134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</w:p>
    <w:tbl>
      <w:tblPr>
        <w:tblStyle w:val="Tablaconcuadrcula12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2420"/>
        <w:gridCol w:w="4328"/>
        <w:gridCol w:w="9"/>
      </w:tblGrid>
      <w:tr w:rsidR="00B2530E" w:rsidRPr="00B2530E" w:rsidTr="00B2530E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INFORMACIÓN SOBRE PROTECCIÓN DE DATOS PERSONALES</w:t>
            </w:r>
          </w:p>
        </w:tc>
      </w:tr>
      <w:tr w:rsidR="00B2530E" w:rsidRPr="00B2530E" w:rsidTr="00B2530E">
        <w:trPr>
          <w:gridAfter w:val="1"/>
          <w:wAfter w:w="15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Responsable del tratamiento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El responsable del tratamiento es la Dirección General Acción Exterior y Cooperación de la Consejería de P</w:t>
            </w:r>
            <w:r w:rsidRPr="00B2530E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residencia, </w:t>
            </w:r>
            <w:proofErr w:type="spellStart"/>
            <w:r w:rsidRPr="00B2530E">
              <w:rPr>
                <w:rFonts w:ascii="Arial" w:hAnsi="Arial" w:cs="Arial"/>
                <w:color w:val="000000"/>
                <w:sz w:val="24"/>
                <w:szCs w:val="24"/>
              </w:rPr>
              <w:t>Portavocía</w:t>
            </w:r>
            <w:proofErr w:type="spellEnd"/>
            <w:r w:rsidRPr="00B2530E">
              <w:rPr>
                <w:rFonts w:ascii="Arial" w:hAnsi="Arial" w:cs="Arial"/>
                <w:color w:val="000000"/>
                <w:sz w:val="24"/>
                <w:szCs w:val="24"/>
              </w:rPr>
              <w:t>, Acción Exterior y Emergencias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Datos de contacto del Responsable: C/ </w:t>
            </w:r>
            <w:r w:rsidRPr="00B2530E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 xml:space="preserve">Gran Vía 32 (edif. Galerías) 2º esc. 6ª planta CP 30005. Murcia. </w:t>
            </w:r>
            <w:hyperlink r:id="rId10" w:history="1">
              <w:r w:rsidRPr="00B2530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_tradnl"/>
                </w:rPr>
                <w:t>cooperacion.internacional@carm.es</w:t>
              </w:r>
            </w:hyperlink>
          </w:p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color w:val="1F497D"/>
                <w:sz w:val="24"/>
                <w:szCs w:val="24"/>
                <w:lang w:val="es-ES_tradnl"/>
              </w:rPr>
              <w:t> </w:t>
            </w: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Datos de contacto del Delegado de Protección de Datos: la dirección de correo electrónico siguiente: </w:t>
            </w:r>
            <w:hyperlink r:id="rId11" w:tgtFrame="_blank" w:history="1">
              <w:r w:rsidRPr="00B2530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_tradnl"/>
                </w:rPr>
                <w:t>dpdigs@listas.carm.es</w:t>
              </w:r>
            </w:hyperlink>
          </w:p>
        </w:tc>
      </w:tr>
      <w:tr w:rsidR="00B2530E" w:rsidRPr="00B2530E" w:rsidTr="00B2530E">
        <w:trPr>
          <w:gridAfter w:val="1"/>
          <w:wAfter w:w="15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Finalidad del tratamiento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tramitación y resolución del procedimiento </w:t>
            </w:r>
            <w:r w:rsidRPr="00B2530E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 xml:space="preserve">de los </w:t>
            </w:r>
            <w:r w:rsidRPr="00B2530E">
              <w:rPr>
                <w:rFonts w:ascii="Arial" w:hAnsi="Arial" w:cs="Arial"/>
                <w:color w:val="000000"/>
                <w:sz w:val="24"/>
                <w:szCs w:val="24"/>
              </w:rPr>
              <w:t>premios de la Cooperación Internacional para el Desarrollo de la Región de Murcia.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La información facilitada será tratada con el fin de gestionar, tramitar y resolver el procedimiento de los premios.</w:t>
            </w:r>
          </w:p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Los datos personales se conservarán mientras sean necesarios para la realización de las actuaciones relativas a la tramitación de los premios, así como su archivo.</w:t>
            </w:r>
          </w:p>
        </w:tc>
      </w:tr>
      <w:tr w:rsidR="00B2530E" w:rsidRPr="00B2530E" w:rsidTr="00B2530E">
        <w:trPr>
          <w:gridAfter w:val="1"/>
          <w:wAfter w:w="15" w:type="dxa"/>
          <w:trHeight w:val="74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Legitimación del tratamiento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El tratamiento se legitima por ser necesario para el ejercicio de poderes públicos.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La base jurídica en la que se basa el tratamiento es la prevista en el artículo 6.1 e) del Reglamento (UE) 2016/679 General de Protección de datos.</w:t>
            </w:r>
          </w:p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Es necesario aportar los datos para la tramitación y resolución de los premios.</w:t>
            </w:r>
          </w:p>
        </w:tc>
      </w:tr>
      <w:tr w:rsidR="00B2530E" w:rsidRPr="00B2530E" w:rsidTr="00B2530E">
        <w:trPr>
          <w:gridAfter w:val="1"/>
          <w:wAfter w:w="15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Destinatarios de cesiones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No se cederán datos a terceros, salvo obligación legal.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530E" w:rsidRPr="00B2530E" w:rsidTr="00B2530E">
        <w:trPr>
          <w:gridAfter w:val="1"/>
          <w:wAfter w:w="15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Derechos del interesado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Puede ejercitar sus derechos de acceso, rectificación, supresión, oposición, limitación y portabilidad de los datos, presentando una solicitud dirigida al responsable del tratamiento. (Procedimiento 2736 Ejercicio de los derechos en materia de protección de datos personales). Disponible en el siguiente </w:t>
            </w:r>
            <w:hyperlink r:id="rId12" w:history="1">
              <w:r w:rsidRPr="00B2530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_tradnl"/>
                </w:rPr>
                <w:t>enlace.</w:t>
              </w:r>
            </w:hyperlink>
          </w:p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color w:val="333333"/>
                <w:sz w:val="24"/>
                <w:szCs w:val="24"/>
              </w:rPr>
              <w:t xml:space="preserve">En cualquier caso, puede presentar una reclamación ante la </w:t>
            </w:r>
            <w:hyperlink r:id="rId13" w:history="1">
              <w:r w:rsidRPr="00B2530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Agencia Española de Protección de Datos.</w:t>
              </w:r>
            </w:hyperlink>
          </w:p>
        </w:tc>
      </w:tr>
      <w:tr w:rsidR="00B2530E" w:rsidRPr="00B2530E" w:rsidTr="00B2530E">
        <w:trPr>
          <w:gridAfter w:val="1"/>
          <w:wAfter w:w="15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Procedencia de los datos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  <w:lang w:val="es-ES_tradnl"/>
              </w:rPr>
              <w:t>Los datos serán aportados por las entidades proponentes de las candidaturas.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0E" w:rsidRPr="00B2530E" w:rsidRDefault="00B2530E" w:rsidP="00B2530E">
            <w:pPr>
              <w:ind w:right="2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3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2530E" w:rsidRPr="00B2530E" w:rsidRDefault="00B2530E" w:rsidP="00B253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2530E" w:rsidRPr="00B2530E" w:rsidRDefault="00B2530E" w:rsidP="00B253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2530E" w:rsidRPr="00B2530E" w:rsidRDefault="00B2530E" w:rsidP="00B2530E">
      <w:pPr>
        <w:tabs>
          <w:tab w:val="left" w:pos="1701"/>
          <w:tab w:val="left" w:pos="2694"/>
          <w:tab w:val="left" w:pos="3969"/>
          <w:tab w:val="center" w:pos="4252"/>
          <w:tab w:val="left" w:pos="5954"/>
          <w:tab w:val="right" w:pos="8504"/>
        </w:tabs>
        <w:suppressAutoHyphens/>
        <w:autoSpaceDN w:val="0"/>
        <w:spacing w:after="0" w:line="240" w:lineRule="auto"/>
        <w:ind w:right="-54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es-ES"/>
        </w:rPr>
      </w:pPr>
      <w:r w:rsidRPr="00B2530E">
        <w:rPr>
          <w:rFonts w:ascii="Arial" w:eastAsia="Times New Roman" w:hAnsi="Arial" w:cs="Arial"/>
          <w:kern w:val="3"/>
          <w:sz w:val="24"/>
          <w:szCs w:val="24"/>
          <w:lang w:eastAsia="es-ES"/>
        </w:rPr>
        <w:t>Documento firmado electrónicamente por el/la representante de la entidad</w:t>
      </w:r>
    </w:p>
    <w:p w:rsidR="00B2530E" w:rsidRPr="00B2530E" w:rsidRDefault="00B2530E" w:rsidP="00B2530E">
      <w:pPr>
        <w:tabs>
          <w:tab w:val="left" w:pos="1701"/>
          <w:tab w:val="left" w:pos="2694"/>
          <w:tab w:val="left" w:pos="3969"/>
          <w:tab w:val="center" w:pos="4252"/>
          <w:tab w:val="left" w:pos="5954"/>
          <w:tab w:val="right" w:pos="8504"/>
        </w:tabs>
        <w:suppressAutoHyphens/>
        <w:autoSpaceDN w:val="0"/>
        <w:spacing w:after="0" w:line="240" w:lineRule="auto"/>
        <w:ind w:right="-5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es-ES"/>
        </w:rPr>
      </w:pPr>
    </w:p>
    <w:p w:rsidR="00B2530E" w:rsidRPr="00B2530E" w:rsidRDefault="00B2530E" w:rsidP="00B2530E">
      <w:pPr>
        <w:spacing w:line="256" w:lineRule="auto"/>
        <w:rPr>
          <w:rFonts w:ascii="Calibri" w:eastAsia="Calibri" w:hAnsi="Calibri" w:cs="Times New Roman"/>
        </w:rPr>
      </w:pPr>
    </w:p>
    <w:p w:rsidR="0019746C" w:rsidRPr="00673063" w:rsidRDefault="0019746C" w:rsidP="00673063"/>
    <w:sectPr w:rsidR="0019746C" w:rsidRPr="00673063" w:rsidSect="002444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93" w:rsidRDefault="000A5F93" w:rsidP="0033118A">
      <w:pPr>
        <w:spacing w:after="0" w:line="240" w:lineRule="auto"/>
      </w:pPr>
      <w:r>
        <w:separator/>
      </w:r>
    </w:p>
  </w:endnote>
  <w:endnote w:type="continuationSeparator" w:id="0">
    <w:p w:rsidR="000A5F93" w:rsidRDefault="000A5F9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0" w:rsidRDefault="00B465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0" w:rsidRDefault="00B465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0" w:rsidRDefault="00B465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93" w:rsidRDefault="000A5F93" w:rsidP="0033118A">
      <w:pPr>
        <w:spacing w:after="0" w:line="240" w:lineRule="auto"/>
      </w:pPr>
      <w:r>
        <w:separator/>
      </w:r>
    </w:p>
  </w:footnote>
  <w:footnote w:type="continuationSeparator" w:id="0">
    <w:p w:rsidR="000A5F93" w:rsidRDefault="000A5F9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0" w:rsidRDefault="00B465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465B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46DAE26" wp14:editId="4EBE9F4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 w:rsidP="00B465B0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0" w:rsidRDefault="00B465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8E2"/>
    <w:multiLevelType w:val="hybridMultilevel"/>
    <w:tmpl w:val="6F408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4517"/>
    <w:multiLevelType w:val="hybridMultilevel"/>
    <w:tmpl w:val="7AEE7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1475"/>
    <w:multiLevelType w:val="hybridMultilevel"/>
    <w:tmpl w:val="CBF04ABE"/>
    <w:lvl w:ilvl="0" w:tplc="84B2350E">
      <w:start w:val="3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8C30C23"/>
    <w:multiLevelType w:val="hybridMultilevel"/>
    <w:tmpl w:val="EE105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C18"/>
    <w:multiLevelType w:val="hybridMultilevel"/>
    <w:tmpl w:val="11B4A0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BA6807"/>
    <w:multiLevelType w:val="hybridMultilevel"/>
    <w:tmpl w:val="6206D8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41386"/>
    <w:multiLevelType w:val="hybridMultilevel"/>
    <w:tmpl w:val="682823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CA24D7"/>
    <w:multiLevelType w:val="hybridMultilevel"/>
    <w:tmpl w:val="092AE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49"/>
    <w:rsid w:val="00047D79"/>
    <w:rsid w:val="000876D2"/>
    <w:rsid w:val="000A5F93"/>
    <w:rsid w:val="000A6CBE"/>
    <w:rsid w:val="000B4103"/>
    <w:rsid w:val="00103249"/>
    <w:rsid w:val="0013104E"/>
    <w:rsid w:val="001353E8"/>
    <w:rsid w:val="0019746C"/>
    <w:rsid w:val="001F6198"/>
    <w:rsid w:val="00204895"/>
    <w:rsid w:val="0020548E"/>
    <w:rsid w:val="00235B81"/>
    <w:rsid w:val="00244494"/>
    <w:rsid w:val="002B23EA"/>
    <w:rsid w:val="002C71E3"/>
    <w:rsid w:val="0033118A"/>
    <w:rsid w:val="00380EB6"/>
    <w:rsid w:val="003B6CF3"/>
    <w:rsid w:val="003C26F0"/>
    <w:rsid w:val="003E5BA7"/>
    <w:rsid w:val="004156FB"/>
    <w:rsid w:val="0043221F"/>
    <w:rsid w:val="004E7DEE"/>
    <w:rsid w:val="004F3253"/>
    <w:rsid w:val="005271AF"/>
    <w:rsid w:val="00546BB5"/>
    <w:rsid w:val="005B3E3B"/>
    <w:rsid w:val="005C0548"/>
    <w:rsid w:val="005E455D"/>
    <w:rsid w:val="00615B15"/>
    <w:rsid w:val="00673063"/>
    <w:rsid w:val="00681F44"/>
    <w:rsid w:val="006E3224"/>
    <w:rsid w:val="00752411"/>
    <w:rsid w:val="00805E6D"/>
    <w:rsid w:val="008244E2"/>
    <w:rsid w:val="00857625"/>
    <w:rsid w:val="008A65E3"/>
    <w:rsid w:val="008B55BB"/>
    <w:rsid w:val="008D4862"/>
    <w:rsid w:val="008E3810"/>
    <w:rsid w:val="008F4A87"/>
    <w:rsid w:val="00A01ACF"/>
    <w:rsid w:val="00A30D72"/>
    <w:rsid w:val="00A441B7"/>
    <w:rsid w:val="00A72ECD"/>
    <w:rsid w:val="00A916C6"/>
    <w:rsid w:val="00A971D1"/>
    <w:rsid w:val="00AB0296"/>
    <w:rsid w:val="00B2530E"/>
    <w:rsid w:val="00B465B0"/>
    <w:rsid w:val="00B96281"/>
    <w:rsid w:val="00BF18C4"/>
    <w:rsid w:val="00C44004"/>
    <w:rsid w:val="00CA7367"/>
    <w:rsid w:val="00CD4C26"/>
    <w:rsid w:val="00D0196C"/>
    <w:rsid w:val="00D34B66"/>
    <w:rsid w:val="00EA016A"/>
    <w:rsid w:val="00EC1649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39"/>
    <w:rsid w:val="006730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uiPriority w:val="39"/>
    <w:rsid w:val="00B25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epd.es/es/derechos-y-deberes/conoce-tus-derecho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de.carm.es/web/pagina?IDCONTENIDO=2736&amp;IDTIPO=240&amp;RASTRO=c$m4028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reo.carm.es/OWA/redir.aspx?C=XHnoGi8EUmvRikV_eDHu4QufuyUpHgQv55kLvjpvXXyJ4PVNCSfYCA..&amp;URL=mailto%3adpdigs%40listas.carm.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cooperacion.internacional@carm.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87d\AppData\Local\Temp\Temp1_114707-01%20Vicepresidencia%20y%20Consejer&#237;a%20de%20Mujer,%20Igualdad,%20LGTBI,%20Familias%20y%20Pol&#237;tica%20Social.zip\01%20Consejer&#237;a%20de%20Mujer,%20Igualdad,%20LGTBI,%20Familias,%20Pol&#237;tica%20Social%20y%20Transparencia\CMILFPST%20-%20DGGAC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bab14156-fcf3-44e2-9c4b-c33f1f92d41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1c9c8636-0486-4c9b-b75c-7b805ddaaf65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CMILFPST - DGGAC - COLOR.dotx</Template>
  <TotalTime>0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2024-09-03T12:37:00Z</dcterms:created>
  <dcterms:modified xsi:type="dcterms:W3CDTF">2024-09-03T12:39:00Z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